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096D1" w14:textId="237E0BBE" w:rsidR="00293FE9" w:rsidRDefault="003623D0" w:rsidP="009F5473">
      <w:pPr>
        <w:pStyle w:val="Brdtext-RJH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541E7" wp14:editId="50326538">
                <wp:simplePos x="0" y="0"/>
                <wp:positionH relativeFrom="column">
                  <wp:posOffset>-767955</wp:posOffset>
                </wp:positionH>
                <wp:positionV relativeFrom="paragraph">
                  <wp:posOffset>-939199</wp:posOffset>
                </wp:positionV>
                <wp:extent cx="1911178" cy="634313"/>
                <wp:effectExtent l="0" t="0" r="13335" b="13970"/>
                <wp:wrapNone/>
                <wp:docPr id="395192927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178" cy="63431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40821" id="Rektangel 1" o:spid="_x0000_s1026" style="position:absolute;margin-left:-60.45pt;margin-top:-73.95pt;width:150.5pt;height:4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" fillcolor="white [3201]" strokecolor="white [3212]" strokeweight="2pt"/>
            </w:pict>
          </mc:Fallback>
        </mc:AlternateContent>
      </w:r>
      <w:r w:rsidR="005267BA">
        <w:rPr>
          <w:lang w:val="sv-SE"/>
        </w:rPr>
        <w:t xml:space="preserve">Nya värdegrunder: </w:t>
      </w:r>
    </w:p>
    <w:p w14:paraId="796A9B07" w14:textId="77777777" w:rsidR="005267BA" w:rsidRDefault="005267BA" w:rsidP="009F5473">
      <w:pPr>
        <w:pStyle w:val="Brdtext-RJH"/>
        <w:rPr>
          <w:lang w:val="sv-SE"/>
        </w:rPr>
      </w:pPr>
    </w:p>
    <w:p w14:paraId="79C1D65E" w14:textId="640F9224" w:rsidR="00C816EC" w:rsidRDefault="000A5E2D" w:rsidP="00C816EC">
      <w:pPr>
        <w:pStyle w:val="Brdtext-RJH"/>
        <w:rPr>
          <w:lang w:val="sv-SE"/>
        </w:rPr>
      </w:pPr>
      <w:r>
        <w:rPr>
          <w:lang w:val="sv-SE"/>
        </w:rPr>
        <w:t>Ö</w:t>
      </w:r>
      <w:r w:rsidR="00DA1FEE">
        <w:rPr>
          <w:lang w:val="sv-SE"/>
        </w:rPr>
        <w:t>stersundsteaterverkstad</w:t>
      </w:r>
      <w:r>
        <w:rPr>
          <w:lang w:val="sv-SE"/>
        </w:rPr>
        <w:t xml:space="preserve"> jobbar med </w:t>
      </w:r>
      <w:r w:rsidR="00C816EC">
        <w:rPr>
          <w:lang w:val="sv-SE"/>
        </w:rPr>
        <w:t>Kultur och bildning</w:t>
      </w:r>
      <w:r>
        <w:rPr>
          <w:lang w:val="sv-SE"/>
        </w:rPr>
        <w:t xml:space="preserve"> detta genom a</w:t>
      </w:r>
      <w:r w:rsidR="00C816EC">
        <w:rPr>
          <w:lang w:val="sv-SE"/>
        </w:rPr>
        <w:t xml:space="preserve">tt utveckla sig inom de kulturella </w:t>
      </w:r>
      <w:r w:rsidR="000F03C1">
        <w:rPr>
          <w:lang w:val="sv-SE"/>
        </w:rPr>
        <w:t>uttryck</w:t>
      </w:r>
      <w:r w:rsidR="00C816EC">
        <w:rPr>
          <w:lang w:val="sv-SE"/>
        </w:rPr>
        <w:t xml:space="preserve"> som sker på scenen, allt från att läsa</w:t>
      </w:r>
      <w:r>
        <w:rPr>
          <w:lang w:val="sv-SE"/>
        </w:rPr>
        <w:t xml:space="preserve">, </w:t>
      </w:r>
      <w:r w:rsidR="00C816EC">
        <w:rPr>
          <w:lang w:val="sv-SE"/>
        </w:rPr>
        <w:t xml:space="preserve">skriva </w:t>
      </w:r>
      <w:r>
        <w:rPr>
          <w:lang w:val="sv-SE"/>
        </w:rPr>
        <w:t xml:space="preserve">och tolka </w:t>
      </w:r>
      <w:r w:rsidR="000F03C1">
        <w:rPr>
          <w:lang w:val="sv-SE"/>
        </w:rPr>
        <w:t>manus</w:t>
      </w:r>
      <w:r>
        <w:rPr>
          <w:lang w:val="sv-SE"/>
        </w:rPr>
        <w:t xml:space="preserve"> till att utveckla</w:t>
      </w:r>
      <w:r w:rsidR="003623D0">
        <w:rPr>
          <w:lang w:val="sv-SE"/>
        </w:rPr>
        <w:t>s</w:t>
      </w:r>
      <w:r>
        <w:rPr>
          <w:lang w:val="sv-SE"/>
        </w:rPr>
        <w:t xml:space="preserve"> inom </w:t>
      </w:r>
      <w:r w:rsidR="00C816EC">
        <w:rPr>
          <w:lang w:val="sv-SE"/>
        </w:rPr>
        <w:t>ljus</w:t>
      </w:r>
      <w:r>
        <w:rPr>
          <w:lang w:val="sv-SE"/>
        </w:rPr>
        <w:t>sättning</w:t>
      </w:r>
      <w:r w:rsidR="00C816EC">
        <w:rPr>
          <w:lang w:val="sv-SE"/>
        </w:rPr>
        <w:t xml:space="preserve">, </w:t>
      </w:r>
      <w:r>
        <w:rPr>
          <w:lang w:val="sv-SE"/>
        </w:rPr>
        <w:t xml:space="preserve">scenografi </w:t>
      </w:r>
      <w:r w:rsidR="00883367">
        <w:rPr>
          <w:lang w:val="sv-SE"/>
        </w:rPr>
        <w:t xml:space="preserve">och andra </w:t>
      </w:r>
      <w:r w:rsidR="00C816EC">
        <w:rPr>
          <w:lang w:val="sv-SE"/>
        </w:rPr>
        <w:t>dramaturgiska förmåg</w:t>
      </w:r>
      <w:r w:rsidR="00DA1FEE">
        <w:rPr>
          <w:lang w:val="sv-SE"/>
        </w:rPr>
        <w:t xml:space="preserve">or. </w:t>
      </w:r>
      <w:r w:rsidR="00C816EC">
        <w:rPr>
          <w:lang w:val="sv-SE"/>
        </w:rPr>
        <w:t xml:space="preserve"> </w:t>
      </w:r>
    </w:p>
    <w:p w14:paraId="4EE6B597" w14:textId="77777777" w:rsidR="00883367" w:rsidRDefault="00883367" w:rsidP="00C816EC">
      <w:pPr>
        <w:pStyle w:val="Brdtext-RJH"/>
        <w:rPr>
          <w:lang w:val="sv-SE"/>
        </w:rPr>
      </w:pPr>
    </w:p>
    <w:p w14:paraId="0B67DECC" w14:textId="5AB6F88F" w:rsidR="00883367" w:rsidRDefault="00883367" w:rsidP="00C816EC">
      <w:pPr>
        <w:pStyle w:val="Brdtext-RJH"/>
        <w:rPr>
          <w:lang w:val="sv-SE"/>
        </w:rPr>
      </w:pPr>
      <w:r>
        <w:rPr>
          <w:lang w:val="sv-SE"/>
        </w:rPr>
        <w:t>Medlemmarna i Ö</w:t>
      </w:r>
      <w:r w:rsidR="00DA1FEE">
        <w:rPr>
          <w:lang w:val="sv-SE"/>
        </w:rPr>
        <w:t xml:space="preserve">stersunds teaterverkstad </w:t>
      </w:r>
      <w:r>
        <w:rPr>
          <w:lang w:val="sv-SE"/>
        </w:rPr>
        <w:t>arbetar med att utveckla och bedriva teaterverksamhet i alla dess former och uttryck. I verksamheten ingår allt som hör teatern till</w:t>
      </w:r>
      <w:r w:rsidR="002368ED">
        <w:rPr>
          <w:lang w:val="sv-SE"/>
        </w:rPr>
        <w:t>,</w:t>
      </w:r>
      <w:r>
        <w:rPr>
          <w:lang w:val="sv-SE"/>
        </w:rPr>
        <w:t xml:space="preserve"> så som manusläsning, gestaltning, scenografi, regi, kostym, smink, ljud och ljus. Verksamheten vilar</w:t>
      </w:r>
      <w:r w:rsidR="002368ED">
        <w:rPr>
          <w:lang w:val="sv-SE"/>
        </w:rPr>
        <w:t xml:space="preserve"> och bygger på värdegrundsorden</w:t>
      </w:r>
      <w:r>
        <w:rPr>
          <w:lang w:val="sv-SE"/>
        </w:rPr>
        <w:t xml:space="preserve"> ansvar, respekt</w:t>
      </w:r>
      <w:r w:rsidR="002368ED">
        <w:rPr>
          <w:lang w:val="sv-SE"/>
        </w:rPr>
        <w:t xml:space="preserve"> och</w:t>
      </w:r>
      <w:r>
        <w:rPr>
          <w:lang w:val="sv-SE"/>
        </w:rPr>
        <w:t xml:space="preserve"> trygghet</w:t>
      </w:r>
      <w:r w:rsidR="002368ED">
        <w:rPr>
          <w:lang w:val="sv-SE"/>
        </w:rPr>
        <w:t>. Därmed ingår demokratiska grunder</w:t>
      </w:r>
      <w:r>
        <w:rPr>
          <w:lang w:val="sv-SE"/>
        </w:rPr>
        <w:t xml:space="preserve"> och allas lika värde. </w:t>
      </w:r>
    </w:p>
    <w:p w14:paraId="34E2AA58" w14:textId="7F4F3111" w:rsidR="002368ED" w:rsidRDefault="002368ED" w:rsidP="00C816EC">
      <w:pPr>
        <w:pStyle w:val="Brdtext-RJH"/>
        <w:rPr>
          <w:lang w:val="sv-SE"/>
        </w:rPr>
      </w:pPr>
    </w:p>
    <w:p w14:paraId="30E5B16C" w14:textId="77777777" w:rsidR="002368ED" w:rsidRDefault="002368ED" w:rsidP="00C816EC">
      <w:pPr>
        <w:pStyle w:val="Brdtext-RJH"/>
        <w:rPr>
          <w:lang w:val="sv-SE"/>
        </w:rPr>
      </w:pPr>
    </w:p>
    <w:p w14:paraId="4B02680E" w14:textId="0489CE00" w:rsidR="002368ED" w:rsidRDefault="002368ED" w:rsidP="00C816EC">
      <w:pPr>
        <w:pStyle w:val="Brdtext-RJH"/>
        <w:rPr>
          <w:lang w:val="sv-SE"/>
        </w:rPr>
      </w:pPr>
      <w:r>
        <w:rPr>
          <w:lang w:val="sv-SE"/>
        </w:rPr>
        <w:t>Ledorden för all verksamhet inom Ö</w:t>
      </w:r>
      <w:r w:rsidR="00DA1FEE">
        <w:rPr>
          <w:lang w:val="sv-SE"/>
        </w:rPr>
        <w:t>stersunds teaterverkstad</w:t>
      </w:r>
      <w:r>
        <w:rPr>
          <w:lang w:val="sv-SE"/>
        </w:rPr>
        <w:t xml:space="preserve"> är:</w:t>
      </w:r>
    </w:p>
    <w:p w14:paraId="317A2799" w14:textId="77777777" w:rsidR="00C816EC" w:rsidRDefault="00C816EC" w:rsidP="009F5473">
      <w:pPr>
        <w:pStyle w:val="Brdtext-RJH"/>
        <w:rPr>
          <w:highlight w:val="yellow"/>
          <w:lang w:val="sv-SE"/>
        </w:rPr>
      </w:pPr>
    </w:p>
    <w:p w14:paraId="2D9B857E" w14:textId="6AA7BD95" w:rsidR="001C4A17" w:rsidRPr="00DA1FEE" w:rsidRDefault="00E030F4" w:rsidP="009F5473">
      <w:pPr>
        <w:pStyle w:val="Brdtext-RJH"/>
        <w:rPr>
          <w:u w:val="single"/>
          <w:lang w:val="sv-SE"/>
        </w:rPr>
      </w:pPr>
      <w:r w:rsidRPr="00DA1FEE">
        <w:rPr>
          <w:u w:val="single"/>
          <w:lang w:val="sv-SE"/>
        </w:rPr>
        <w:t>S</w:t>
      </w:r>
      <w:r w:rsidR="00AC4F69" w:rsidRPr="00DA1FEE">
        <w:rPr>
          <w:u w:val="single"/>
          <w:lang w:val="sv-SE"/>
        </w:rPr>
        <w:t>ocialt ansvarstagande</w:t>
      </w:r>
    </w:p>
    <w:p w14:paraId="12CC9C1F" w14:textId="31AE3AB0" w:rsidR="001C4A17" w:rsidRDefault="00AC4F69" w:rsidP="009F5473">
      <w:pPr>
        <w:pStyle w:val="Brdtext-RJH"/>
        <w:rPr>
          <w:lang w:val="sv-SE"/>
        </w:rPr>
      </w:pPr>
      <w:r>
        <w:rPr>
          <w:lang w:val="sv-SE"/>
        </w:rPr>
        <w:t xml:space="preserve">Alla medlemmar i </w:t>
      </w:r>
      <w:r w:rsidR="00DA1FEE">
        <w:rPr>
          <w:lang w:val="sv-SE"/>
        </w:rPr>
        <w:t>Östersunds teaterverkstad</w:t>
      </w:r>
      <w:r>
        <w:rPr>
          <w:lang w:val="sv-SE"/>
        </w:rPr>
        <w:t xml:space="preserve"> ansvarar för att verksamheten fungerar</w:t>
      </w:r>
      <w:r w:rsidR="00E030F4">
        <w:rPr>
          <w:lang w:val="sv-SE"/>
        </w:rPr>
        <w:t xml:space="preserve">. Dessutom har alla </w:t>
      </w:r>
      <w:r>
        <w:rPr>
          <w:lang w:val="sv-SE"/>
        </w:rPr>
        <w:t xml:space="preserve">medlemmar ett </w:t>
      </w:r>
      <w:r w:rsidR="00E030F4">
        <w:rPr>
          <w:lang w:val="sv-SE"/>
        </w:rPr>
        <w:t xml:space="preserve">stort eget </w:t>
      </w:r>
      <w:r>
        <w:rPr>
          <w:lang w:val="sv-SE"/>
        </w:rPr>
        <w:t xml:space="preserve">socialt ansvar </w:t>
      </w:r>
      <w:r w:rsidR="00E030F4">
        <w:rPr>
          <w:lang w:val="sv-SE"/>
        </w:rPr>
        <w:t>gentemot s</w:t>
      </w:r>
      <w:r w:rsidR="000A012D">
        <w:rPr>
          <w:lang w:val="sv-SE"/>
        </w:rPr>
        <w:t xml:space="preserve">ig själv </w:t>
      </w:r>
      <w:r w:rsidR="00E030F4">
        <w:rPr>
          <w:lang w:val="sv-SE"/>
        </w:rPr>
        <w:t xml:space="preserve">likväl som mot </w:t>
      </w:r>
      <w:r w:rsidR="000A012D">
        <w:rPr>
          <w:lang w:val="sv-SE"/>
        </w:rPr>
        <w:t>andra</w:t>
      </w:r>
      <w:r w:rsidR="00E030F4">
        <w:rPr>
          <w:lang w:val="sv-SE"/>
        </w:rPr>
        <w:t xml:space="preserve"> medlemmar.   </w:t>
      </w:r>
      <w:r w:rsidR="000A012D">
        <w:rPr>
          <w:lang w:val="sv-SE"/>
        </w:rPr>
        <w:t xml:space="preserve"> </w:t>
      </w:r>
    </w:p>
    <w:p w14:paraId="4FE12656" w14:textId="77777777" w:rsidR="008C72DF" w:rsidRDefault="008C72DF" w:rsidP="009F5473">
      <w:pPr>
        <w:pStyle w:val="Brdtext-RJH"/>
        <w:rPr>
          <w:lang w:val="sv-SE"/>
        </w:rPr>
      </w:pPr>
    </w:p>
    <w:p w14:paraId="172AC64B" w14:textId="6EBD727D" w:rsidR="005267BA" w:rsidRPr="00DA1FEE" w:rsidRDefault="005267BA" w:rsidP="009F5473">
      <w:pPr>
        <w:pStyle w:val="Brdtext-RJH"/>
        <w:rPr>
          <w:u w:val="single"/>
          <w:lang w:val="sv-SE"/>
        </w:rPr>
      </w:pPr>
      <w:r w:rsidRPr="00DA1FEE">
        <w:rPr>
          <w:u w:val="single"/>
          <w:lang w:val="sv-SE"/>
        </w:rPr>
        <w:t xml:space="preserve">Respekt: </w:t>
      </w:r>
    </w:p>
    <w:p w14:paraId="7EBA33A8" w14:textId="6680CD39" w:rsidR="00AF44CA" w:rsidRDefault="00AF44CA" w:rsidP="00AF44CA">
      <w:pPr>
        <w:pStyle w:val="Brdtext-RJH"/>
        <w:rPr>
          <w:lang w:val="sv-SE"/>
        </w:rPr>
      </w:pPr>
      <w:r>
        <w:rPr>
          <w:lang w:val="sv-SE"/>
        </w:rPr>
        <w:t xml:space="preserve">Verksamhetsledaren har den slutgiltiga bestämmanderätten vad gäller det pedagogiska utförandet. </w:t>
      </w:r>
    </w:p>
    <w:p w14:paraId="28FEBE92" w14:textId="77777777" w:rsidR="00AF44CA" w:rsidRDefault="00AF44CA" w:rsidP="009F5473">
      <w:pPr>
        <w:pStyle w:val="Brdtext-RJH"/>
        <w:rPr>
          <w:lang w:val="sv-SE"/>
        </w:rPr>
      </w:pPr>
    </w:p>
    <w:p w14:paraId="051D91FB" w14:textId="764DFD63" w:rsidR="00AF44CA" w:rsidRDefault="00DD02C0" w:rsidP="009F5473">
      <w:pPr>
        <w:pStyle w:val="Brdtext-RJH"/>
        <w:rPr>
          <w:lang w:val="sv-SE"/>
        </w:rPr>
      </w:pPr>
      <w:r>
        <w:rPr>
          <w:lang w:val="sv-SE"/>
        </w:rPr>
        <w:t>Vi visar respekt f</w:t>
      </w:r>
      <w:r w:rsidR="005267BA">
        <w:rPr>
          <w:lang w:val="sv-SE"/>
        </w:rPr>
        <w:t xml:space="preserve">ör varandra och </w:t>
      </w:r>
      <w:r w:rsidR="008C72DF">
        <w:rPr>
          <w:lang w:val="sv-SE"/>
        </w:rPr>
        <w:t xml:space="preserve">de beslut som </w:t>
      </w:r>
      <w:r>
        <w:rPr>
          <w:lang w:val="sv-SE"/>
        </w:rPr>
        <w:t xml:space="preserve">styrelsen i </w:t>
      </w:r>
      <w:r w:rsidR="008C72DF">
        <w:rPr>
          <w:lang w:val="sv-SE"/>
        </w:rPr>
        <w:t xml:space="preserve">Östersunds teaterverkstad tar. </w:t>
      </w:r>
      <w:r w:rsidR="005267BA">
        <w:rPr>
          <w:lang w:val="sv-SE"/>
        </w:rPr>
        <w:t xml:space="preserve"> </w:t>
      </w:r>
    </w:p>
    <w:p w14:paraId="1EE8C111" w14:textId="77777777" w:rsidR="008C72DF" w:rsidRDefault="008C72DF" w:rsidP="009F5473">
      <w:pPr>
        <w:pStyle w:val="Brdtext-RJH"/>
        <w:rPr>
          <w:lang w:val="sv-SE"/>
        </w:rPr>
      </w:pPr>
    </w:p>
    <w:p w14:paraId="685E430D" w14:textId="141D04FC" w:rsidR="00AF44CA" w:rsidRPr="00DA1FEE" w:rsidRDefault="005D3814" w:rsidP="00DA1FEE">
      <w:pPr>
        <w:pStyle w:val="Brdtext-RJH"/>
        <w:rPr>
          <w:u w:val="single"/>
          <w:lang w:val="sv-SE"/>
        </w:rPr>
      </w:pPr>
      <w:r w:rsidRPr="00DA1FEE">
        <w:rPr>
          <w:u w:val="single"/>
          <w:lang w:val="sv-SE"/>
        </w:rPr>
        <w:t>T</w:t>
      </w:r>
      <w:r w:rsidR="005267BA" w:rsidRPr="00DA1FEE">
        <w:rPr>
          <w:u w:val="single"/>
          <w:lang w:val="sv-SE"/>
        </w:rPr>
        <w:t>rygg</w:t>
      </w:r>
      <w:r w:rsidRPr="00DA1FEE">
        <w:rPr>
          <w:u w:val="single"/>
          <w:lang w:val="sv-SE"/>
        </w:rPr>
        <w:t>he</w:t>
      </w:r>
      <w:r w:rsidR="005267BA" w:rsidRPr="00DA1FEE">
        <w:rPr>
          <w:u w:val="single"/>
          <w:lang w:val="sv-SE"/>
        </w:rPr>
        <w:t>t:</w:t>
      </w:r>
    </w:p>
    <w:p w14:paraId="07823816" w14:textId="4F9E1D32" w:rsidR="00AF44CA" w:rsidRDefault="00DA1FEE" w:rsidP="009F5473">
      <w:pPr>
        <w:pStyle w:val="Brdtext-RJH"/>
        <w:rPr>
          <w:lang w:val="sv-SE"/>
        </w:rPr>
      </w:pPr>
      <w:r>
        <w:rPr>
          <w:lang w:val="sv-SE"/>
        </w:rPr>
        <w:t xml:space="preserve">Östersunds teaterverkstad ska var en trygg plats då trygghet är en förutsättning för all scenkonst. Detta ger möjlighet till ökad självkännedom, självrespekt och självkänsla. </w:t>
      </w:r>
    </w:p>
    <w:p w14:paraId="6FF32DE7" w14:textId="77777777" w:rsidR="005267BA" w:rsidRDefault="005267BA" w:rsidP="009F5473">
      <w:pPr>
        <w:pStyle w:val="Brdtext-RJH"/>
        <w:rPr>
          <w:lang w:val="sv-SE"/>
        </w:rPr>
      </w:pPr>
    </w:p>
    <w:p w14:paraId="087D97F3" w14:textId="5F0FC933" w:rsidR="00AC41A4" w:rsidRDefault="00AC41A4" w:rsidP="0024266E">
      <w:pPr>
        <w:rPr>
          <w:rFonts w:ascii="Georgia" w:hAnsi="Georgia"/>
          <w:szCs w:val="20"/>
        </w:rPr>
      </w:pPr>
    </w:p>
    <w:p w14:paraId="65A1843C" w14:textId="77777777" w:rsidR="005D3814" w:rsidRPr="0024266E" w:rsidRDefault="005D3814" w:rsidP="0024266E">
      <w:pPr>
        <w:rPr>
          <w:rFonts w:ascii="Georgia" w:hAnsi="Georgia"/>
          <w:szCs w:val="20"/>
        </w:rPr>
      </w:pPr>
    </w:p>
    <w:sectPr w:rsidR="005D3814" w:rsidRPr="0024266E" w:rsidSect="00C04978">
      <w:headerReference w:type="default" r:id="rId8"/>
      <w:headerReference w:type="first" r:id="rId9"/>
      <w:type w:val="continuous"/>
      <w:pgSz w:w="11906" w:h="16838"/>
      <w:pgMar w:top="1985" w:right="1871" w:bottom="1701" w:left="187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53BC9" w14:textId="77777777" w:rsidR="00656FB1" w:rsidRDefault="00656FB1" w:rsidP="00E47EFD">
      <w:r>
        <w:separator/>
      </w:r>
    </w:p>
  </w:endnote>
  <w:endnote w:type="continuationSeparator" w:id="0">
    <w:p w14:paraId="61795D00" w14:textId="77777777" w:rsidR="00656FB1" w:rsidRDefault="00656FB1" w:rsidP="00E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CA378" w14:textId="77777777" w:rsidR="00656FB1" w:rsidRDefault="00656FB1" w:rsidP="00E47EFD">
      <w:r>
        <w:separator/>
      </w:r>
    </w:p>
  </w:footnote>
  <w:footnote w:type="continuationSeparator" w:id="0">
    <w:p w14:paraId="0919D847" w14:textId="77777777" w:rsidR="00656FB1" w:rsidRDefault="00656FB1" w:rsidP="00E4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D939B" w14:textId="77777777" w:rsidR="00E47EFD" w:rsidRPr="00AB5EA8" w:rsidRDefault="001B58E8" w:rsidP="001B58E8">
    <w:pPr>
      <w:pStyle w:val="Sidhuvudsidnumrering-RJH"/>
      <w:ind w:right="-907"/>
      <w:jc w:val="right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14208" behindDoc="0" locked="0" layoutInCell="1" allowOverlap="1" wp14:anchorId="42826B34" wp14:editId="205781C9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li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EA8" w:rsidRPr="004D1A60">
      <w:rPr>
        <w:color w:val="4D4D4D"/>
      </w:rPr>
      <w:fldChar w:fldCharType="begin"/>
    </w:r>
    <w:r w:rsidR="00AB5EA8" w:rsidRPr="004D1A60">
      <w:rPr>
        <w:color w:val="4D4D4D"/>
      </w:rPr>
      <w:instrText xml:space="preserve"> PAGE  \* Arabic  \* MERGEFORMAT </w:instrText>
    </w:r>
    <w:r w:rsidR="00AB5EA8" w:rsidRPr="004D1A60">
      <w:rPr>
        <w:color w:val="4D4D4D"/>
      </w:rPr>
      <w:fldChar w:fldCharType="separate"/>
    </w:r>
    <w:r w:rsidR="00447366">
      <w:rPr>
        <w:noProof/>
        <w:color w:val="4D4D4D"/>
      </w:rPr>
      <w:t>1</w:t>
    </w:r>
    <w:r w:rsidR="00AB5EA8" w:rsidRPr="004D1A60">
      <w:rPr>
        <w:color w:val="4D4D4D"/>
      </w:rPr>
      <w:fldChar w:fldCharType="end"/>
    </w:r>
    <w:r w:rsidR="00AB5EA8" w:rsidRPr="004D1A60">
      <w:rPr>
        <w:color w:val="4D4D4D"/>
      </w:rPr>
      <w:t>(</w:t>
    </w:r>
    <w:fldSimple w:instr=" NUMPAGES  \* Arabic  \* MERGEFORMAT ">
      <w:r w:rsidR="00447366" w:rsidRPr="00447366">
        <w:rPr>
          <w:noProof/>
          <w:color w:val="4D4D4D"/>
        </w:rPr>
        <w:t>1</w:t>
      </w:r>
    </w:fldSimple>
    <w:r w:rsidR="00AB5EA8" w:rsidRPr="004D1A60">
      <w:rPr>
        <w:color w:val="4D4D4D"/>
      </w:rPr>
      <w:t>)</w:t>
    </w:r>
    <w:r w:rsidR="00E704D0" w:rsidRPr="00E704D0">
      <w:rPr>
        <w:noProof/>
        <w:lang w:eastAsia="sv-S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9E4A7" w14:textId="77777777" w:rsidR="0073162A" w:rsidRDefault="0073162A" w:rsidP="00BE7284">
    <w:pPr>
      <w:pStyle w:val="Sidhuvud"/>
      <w:tabs>
        <w:tab w:val="clear" w:pos="4536"/>
        <w:tab w:val="clear" w:pos="9072"/>
        <w:tab w:val="left" w:pos="2085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 wp14:anchorId="581AB1F7" wp14:editId="132A488B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RJH_li_RGB_5-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9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439387E"/>
    <w:multiLevelType w:val="hybridMultilevel"/>
    <w:tmpl w:val="CEFC4D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C4259"/>
    <w:multiLevelType w:val="hybridMultilevel"/>
    <w:tmpl w:val="60368A58"/>
    <w:lvl w:ilvl="0" w:tplc="569E7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B38"/>
    <w:multiLevelType w:val="hybridMultilevel"/>
    <w:tmpl w:val="7DE66B36"/>
    <w:lvl w:ilvl="0" w:tplc="4DF081F8">
      <w:numFmt w:val="bullet"/>
      <w:lvlText w:val="−"/>
      <w:lvlJc w:val="left"/>
      <w:pPr>
        <w:ind w:left="1665" w:hanging="1305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32143"/>
    <w:multiLevelType w:val="hybridMultilevel"/>
    <w:tmpl w:val="93D49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22707"/>
    <w:multiLevelType w:val="hybridMultilevel"/>
    <w:tmpl w:val="01A47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02020"/>
    <w:multiLevelType w:val="hybridMultilevel"/>
    <w:tmpl w:val="4AC02E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A49C8"/>
    <w:multiLevelType w:val="hybridMultilevel"/>
    <w:tmpl w:val="6C1E2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924184">
    <w:abstractNumId w:val="11"/>
  </w:num>
  <w:num w:numId="2" w16cid:durableId="1228565290">
    <w:abstractNumId w:val="16"/>
  </w:num>
  <w:num w:numId="3" w16cid:durableId="1273590598">
    <w:abstractNumId w:val="14"/>
  </w:num>
  <w:num w:numId="4" w16cid:durableId="1866824468">
    <w:abstractNumId w:val="15"/>
  </w:num>
  <w:num w:numId="5" w16cid:durableId="1185829551">
    <w:abstractNumId w:val="11"/>
  </w:num>
  <w:num w:numId="6" w16cid:durableId="649018411">
    <w:abstractNumId w:val="11"/>
  </w:num>
  <w:num w:numId="7" w16cid:durableId="2024428076">
    <w:abstractNumId w:val="11"/>
  </w:num>
  <w:num w:numId="8" w16cid:durableId="1534728962">
    <w:abstractNumId w:val="11"/>
  </w:num>
  <w:num w:numId="9" w16cid:durableId="812023408">
    <w:abstractNumId w:val="13"/>
  </w:num>
  <w:num w:numId="10" w16cid:durableId="1215235412">
    <w:abstractNumId w:val="12"/>
  </w:num>
  <w:num w:numId="11" w16cid:durableId="956134902">
    <w:abstractNumId w:val="10"/>
  </w:num>
  <w:num w:numId="12" w16cid:durableId="465511839">
    <w:abstractNumId w:val="8"/>
  </w:num>
  <w:num w:numId="13" w16cid:durableId="633753889">
    <w:abstractNumId w:val="3"/>
  </w:num>
  <w:num w:numId="14" w16cid:durableId="1485506961">
    <w:abstractNumId w:val="2"/>
  </w:num>
  <w:num w:numId="15" w16cid:durableId="5333862">
    <w:abstractNumId w:val="1"/>
  </w:num>
  <w:num w:numId="16" w16cid:durableId="732891799">
    <w:abstractNumId w:val="0"/>
  </w:num>
  <w:num w:numId="17" w16cid:durableId="518937161">
    <w:abstractNumId w:val="9"/>
  </w:num>
  <w:num w:numId="18" w16cid:durableId="1238706363">
    <w:abstractNumId w:val="7"/>
  </w:num>
  <w:num w:numId="19" w16cid:durableId="2032369572">
    <w:abstractNumId w:val="6"/>
  </w:num>
  <w:num w:numId="20" w16cid:durableId="793403471">
    <w:abstractNumId w:val="5"/>
  </w:num>
  <w:num w:numId="21" w16cid:durableId="225989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BA"/>
    <w:rsid w:val="00003DD7"/>
    <w:rsid w:val="000364F5"/>
    <w:rsid w:val="0004443D"/>
    <w:rsid w:val="000559F7"/>
    <w:rsid w:val="00060C2E"/>
    <w:rsid w:val="00077AB2"/>
    <w:rsid w:val="000A012D"/>
    <w:rsid w:val="000A38B7"/>
    <w:rsid w:val="000A5E2D"/>
    <w:rsid w:val="000B7CDE"/>
    <w:rsid w:val="000C2EF5"/>
    <w:rsid w:val="000C4469"/>
    <w:rsid w:val="000F03C1"/>
    <w:rsid w:val="001121C1"/>
    <w:rsid w:val="00121764"/>
    <w:rsid w:val="00136754"/>
    <w:rsid w:val="001833EF"/>
    <w:rsid w:val="0018483D"/>
    <w:rsid w:val="00190C5E"/>
    <w:rsid w:val="001B0D52"/>
    <w:rsid w:val="001B1282"/>
    <w:rsid w:val="001B58E8"/>
    <w:rsid w:val="001B7097"/>
    <w:rsid w:val="001B71DC"/>
    <w:rsid w:val="001C4A17"/>
    <w:rsid w:val="001E1BEB"/>
    <w:rsid w:val="00217CC4"/>
    <w:rsid w:val="0022259F"/>
    <w:rsid w:val="00225FFD"/>
    <w:rsid w:val="00227A61"/>
    <w:rsid w:val="002368ED"/>
    <w:rsid w:val="0024266E"/>
    <w:rsid w:val="00242BFD"/>
    <w:rsid w:val="0025598C"/>
    <w:rsid w:val="0025719F"/>
    <w:rsid w:val="00275969"/>
    <w:rsid w:val="00275CC7"/>
    <w:rsid w:val="00280384"/>
    <w:rsid w:val="00292613"/>
    <w:rsid w:val="00293FE9"/>
    <w:rsid w:val="002C1C9E"/>
    <w:rsid w:val="002E598A"/>
    <w:rsid w:val="002E7947"/>
    <w:rsid w:val="002F00BE"/>
    <w:rsid w:val="00301D85"/>
    <w:rsid w:val="003151F4"/>
    <w:rsid w:val="003270B9"/>
    <w:rsid w:val="0035326B"/>
    <w:rsid w:val="003623D0"/>
    <w:rsid w:val="00375A00"/>
    <w:rsid w:val="003841CF"/>
    <w:rsid w:val="003B00D6"/>
    <w:rsid w:val="003F5483"/>
    <w:rsid w:val="003F6EEC"/>
    <w:rsid w:val="004429B7"/>
    <w:rsid w:val="004446DE"/>
    <w:rsid w:val="00447366"/>
    <w:rsid w:val="00475373"/>
    <w:rsid w:val="00486302"/>
    <w:rsid w:val="004F0685"/>
    <w:rsid w:val="004F29E8"/>
    <w:rsid w:val="004F462C"/>
    <w:rsid w:val="005267BA"/>
    <w:rsid w:val="00531BB9"/>
    <w:rsid w:val="00537E25"/>
    <w:rsid w:val="00544271"/>
    <w:rsid w:val="005446D5"/>
    <w:rsid w:val="00544C1D"/>
    <w:rsid w:val="00560E21"/>
    <w:rsid w:val="00562738"/>
    <w:rsid w:val="005831EF"/>
    <w:rsid w:val="005939B5"/>
    <w:rsid w:val="005A49D5"/>
    <w:rsid w:val="005B4D71"/>
    <w:rsid w:val="005C103C"/>
    <w:rsid w:val="005D3814"/>
    <w:rsid w:val="0061408B"/>
    <w:rsid w:val="00636904"/>
    <w:rsid w:val="0064178B"/>
    <w:rsid w:val="00650C44"/>
    <w:rsid w:val="00656FB1"/>
    <w:rsid w:val="006759FC"/>
    <w:rsid w:val="006869DF"/>
    <w:rsid w:val="006B4615"/>
    <w:rsid w:val="006D4CA5"/>
    <w:rsid w:val="0073162A"/>
    <w:rsid w:val="0074542B"/>
    <w:rsid w:val="00755B00"/>
    <w:rsid w:val="00771348"/>
    <w:rsid w:val="00795451"/>
    <w:rsid w:val="007E4D01"/>
    <w:rsid w:val="007F21C4"/>
    <w:rsid w:val="007F3EEE"/>
    <w:rsid w:val="007F7906"/>
    <w:rsid w:val="008212A3"/>
    <w:rsid w:val="0082473C"/>
    <w:rsid w:val="00826305"/>
    <w:rsid w:val="008350E1"/>
    <w:rsid w:val="00854E4A"/>
    <w:rsid w:val="008715B0"/>
    <w:rsid w:val="00872913"/>
    <w:rsid w:val="00883367"/>
    <w:rsid w:val="00893966"/>
    <w:rsid w:val="008C72DF"/>
    <w:rsid w:val="008F7E5D"/>
    <w:rsid w:val="009057ED"/>
    <w:rsid w:val="009112F5"/>
    <w:rsid w:val="00934B35"/>
    <w:rsid w:val="00940225"/>
    <w:rsid w:val="0095109C"/>
    <w:rsid w:val="00952645"/>
    <w:rsid w:val="00963A91"/>
    <w:rsid w:val="00985EE2"/>
    <w:rsid w:val="009B6439"/>
    <w:rsid w:val="009C60CD"/>
    <w:rsid w:val="009D3F94"/>
    <w:rsid w:val="009F5473"/>
    <w:rsid w:val="009F5D2D"/>
    <w:rsid w:val="00A02232"/>
    <w:rsid w:val="00A039E9"/>
    <w:rsid w:val="00A20DC9"/>
    <w:rsid w:val="00A31534"/>
    <w:rsid w:val="00A52F84"/>
    <w:rsid w:val="00A74E39"/>
    <w:rsid w:val="00A770F3"/>
    <w:rsid w:val="00A819AD"/>
    <w:rsid w:val="00A9556D"/>
    <w:rsid w:val="00AB302B"/>
    <w:rsid w:val="00AB467A"/>
    <w:rsid w:val="00AB5EA8"/>
    <w:rsid w:val="00AC41A4"/>
    <w:rsid w:val="00AC4F69"/>
    <w:rsid w:val="00AE6EA9"/>
    <w:rsid w:val="00AF44CA"/>
    <w:rsid w:val="00AF5970"/>
    <w:rsid w:val="00B27756"/>
    <w:rsid w:val="00B328D6"/>
    <w:rsid w:val="00B348C6"/>
    <w:rsid w:val="00B5250D"/>
    <w:rsid w:val="00B6296F"/>
    <w:rsid w:val="00B87B4F"/>
    <w:rsid w:val="00BC0851"/>
    <w:rsid w:val="00BE1AD0"/>
    <w:rsid w:val="00BE2068"/>
    <w:rsid w:val="00BE39E8"/>
    <w:rsid w:val="00BE7284"/>
    <w:rsid w:val="00C010BC"/>
    <w:rsid w:val="00C04978"/>
    <w:rsid w:val="00C348DB"/>
    <w:rsid w:val="00C73425"/>
    <w:rsid w:val="00C816EC"/>
    <w:rsid w:val="00C83701"/>
    <w:rsid w:val="00C949DA"/>
    <w:rsid w:val="00C95FF0"/>
    <w:rsid w:val="00CC55ED"/>
    <w:rsid w:val="00CD0A1E"/>
    <w:rsid w:val="00CF750C"/>
    <w:rsid w:val="00D04789"/>
    <w:rsid w:val="00D21159"/>
    <w:rsid w:val="00D22B89"/>
    <w:rsid w:val="00D46D41"/>
    <w:rsid w:val="00D57221"/>
    <w:rsid w:val="00D70829"/>
    <w:rsid w:val="00D7086E"/>
    <w:rsid w:val="00D93BBF"/>
    <w:rsid w:val="00D969C7"/>
    <w:rsid w:val="00DA107F"/>
    <w:rsid w:val="00DA1FEE"/>
    <w:rsid w:val="00DA47E7"/>
    <w:rsid w:val="00DB586C"/>
    <w:rsid w:val="00DC2069"/>
    <w:rsid w:val="00DD02C0"/>
    <w:rsid w:val="00DE67D1"/>
    <w:rsid w:val="00E030F4"/>
    <w:rsid w:val="00E42AE0"/>
    <w:rsid w:val="00E47EFD"/>
    <w:rsid w:val="00E5537A"/>
    <w:rsid w:val="00E6548E"/>
    <w:rsid w:val="00E65DA0"/>
    <w:rsid w:val="00E704D0"/>
    <w:rsid w:val="00E97CE5"/>
    <w:rsid w:val="00EC3D78"/>
    <w:rsid w:val="00EC5E23"/>
    <w:rsid w:val="00EC61C0"/>
    <w:rsid w:val="00EF42A6"/>
    <w:rsid w:val="00F3525B"/>
    <w:rsid w:val="00F61B87"/>
    <w:rsid w:val="00F74AC7"/>
    <w:rsid w:val="00F76194"/>
    <w:rsid w:val="00F86032"/>
    <w:rsid w:val="00F863A9"/>
    <w:rsid w:val="00F86927"/>
    <w:rsid w:val="00F91949"/>
    <w:rsid w:val="00FA794C"/>
    <w:rsid w:val="00FB295F"/>
    <w:rsid w:val="00FC1130"/>
    <w:rsid w:val="00FF0269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137C5"/>
  <w15:chartTrackingRefBased/>
  <w15:docId w15:val="{7A19A290-E4B7-498C-A989-8A26CF9E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Rubrik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eastAsiaTheme="majorEastAsia" w:hAnsi="Arial Narrow" w:cstheme="majorBidi"/>
      <w:sz w:val="44"/>
      <w:szCs w:val="32"/>
    </w:rPr>
  </w:style>
  <w:style w:type="paragraph" w:styleId="Rubrik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Rubrik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sz w:val="28"/>
      <w:szCs w:val="24"/>
    </w:rPr>
  </w:style>
  <w:style w:type="paragraph" w:styleId="Rubrik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eastAsiaTheme="majorEastAsia" w:hAnsi="Arial Narrow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Standardstycketeckensnitt"/>
    <w:link w:val="Rubrik1"/>
    <w:uiPriority w:val="9"/>
    <w:rsid w:val="003841CF"/>
    <w:rPr>
      <w:rFonts w:ascii="Arial Narrow" w:eastAsiaTheme="majorEastAsia" w:hAnsi="Arial Narrow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huvud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Standardstycketeckensnitt"/>
    <w:link w:val="Sidhuvud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Sidfot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Standardstycketeckensnitt"/>
    <w:link w:val="Sidfot"/>
    <w:uiPriority w:val="99"/>
    <w:rsid w:val="00EC5E23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Innehll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Standardstycketeckensnitt"/>
    <w:link w:val="Rubrik2"/>
    <w:uiPriority w:val="9"/>
    <w:rsid w:val="003841CF"/>
    <w:rPr>
      <w:rFonts w:ascii="Arial Narrow" w:eastAsiaTheme="majorEastAsia" w:hAnsi="Arial Narrow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Standardstycketeckensnitt"/>
    <w:link w:val="Rubrik3"/>
    <w:uiPriority w:val="9"/>
    <w:rsid w:val="003841CF"/>
    <w:rPr>
      <w:rFonts w:ascii="Arial Narrow" w:eastAsiaTheme="majorEastAsia" w:hAnsi="Arial Narrow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Standardstycketeckensnitt"/>
    <w:link w:val="Rubrik4"/>
    <w:uiPriority w:val="9"/>
    <w:rsid w:val="003841CF"/>
    <w:rPr>
      <w:rFonts w:ascii="Arial Narrow" w:eastAsiaTheme="majorEastAsia" w:hAnsi="Arial Narrow" w:cstheme="majorBidi"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Punktlista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Numreradlista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nk">
    <w:name w:val="Hyperlink"/>
    <w:basedOn w:val="Standardstycketeckensnitt"/>
    <w:uiPriority w:val="99"/>
    <w:unhideWhenUsed/>
    <w:rsid w:val="0025719F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964B961-C9F5-4226-B14F-9C042880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Persson</dc:creator>
  <cp:keywords/>
  <dc:description/>
  <cp:lastModifiedBy>Emma Persson</cp:lastModifiedBy>
  <cp:revision>7</cp:revision>
  <cp:lastPrinted>2024-08-11T12:56:00Z</cp:lastPrinted>
  <dcterms:created xsi:type="dcterms:W3CDTF">2024-05-06T15:39:00Z</dcterms:created>
  <dcterms:modified xsi:type="dcterms:W3CDTF">2024-08-11T12:59:00Z</dcterms:modified>
</cp:coreProperties>
</file>